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E7" w:rsidRPr="008B403C" w:rsidRDefault="00773F8B" w:rsidP="00DC61E7">
      <w:pPr>
        <w:pBdr>
          <w:bottom w:val="single" w:sz="4" w:space="1" w:color="auto"/>
        </w:pBdr>
        <w:spacing w:line="240" w:lineRule="auto"/>
        <w:jc w:val="center"/>
        <w:outlineLvl w:val="0"/>
        <w:rPr>
          <w:rFonts w:ascii="Monotype Corsiva" w:hAnsi="Monotype Corsiva"/>
          <w:b/>
          <w:sz w:val="44"/>
          <w:szCs w:val="44"/>
        </w:rPr>
        <w:sectPr w:rsidR="00DC61E7" w:rsidRPr="008B403C" w:rsidSect="005F23C8">
          <w:pgSz w:w="12240" w:h="15840"/>
          <w:pgMar w:top="648" w:right="648" w:bottom="576" w:left="648" w:header="720" w:footer="720" w:gutter="0"/>
          <w:cols w:space="720"/>
          <w:docGrid w:linePitch="360"/>
        </w:sectPr>
      </w:pPr>
      <w:r>
        <w:rPr>
          <w:rFonts w:ascii="Monotype Corsiva" w:hAnsi="Monotype Corsiva"/>
          <w:b/>
          <w:sz w:val="44"/>
          <w:szCs w:val="44"/>
        </w:rPr>
        <w:t>Claire L. Tarquini</w:t>
      </w:r>
    </w:p>
    <w:p w:rsidR="00E01E86" w:rsidRPr="00E01E86" w:rsidRDefault="00773F8B" w:rsidP="00DC61E7">
      <w:p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cltarquini</w:t>
      </w:r>
      <w:r w:rsidR="006F5D06">
        <w:rPr>
          <w:rFonts w:asciiTheme="majorHAnsi" w:hAnsiTheme="majorHAnsi"/>
          <w:sz w:val="22"/>
        </w:rPr>
        <w:t>@gmail.com</w:t>
      </w:r>
    </w:p>
    <w:p w:rsidR="008F33C3" w:rsidRDefault="006F5D06" w:rsidP="00DC61E7">
      <w:p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(989)323-0268</w:t>
      </w:r>
    </w:p>
    <w:p w:rsidR="00E01E86" w:rsidRDefault="00E01E86" w:rsidP="00DC61E7">
      <w:pPr>
        <w:spacing w:line="240" w:lineRule="auto"/>
        <w:rPr>
          <w:rFonts w:asciiTheme="majorHAnsi" w:hAnsiTheme="majorHAnsi"/>
          <w:sz w:val="22"/>
        </w:rPr>
      </w:pPr>
    </w:p>
    <w:p w:rsidR="003627CC" w:rsidRDefault="00445282" w:rsidP="003627CC">
      <w:pPr>
        <w:spacing w:line="240" w:lineRule="auto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http://</w:t>
      </w:r>
      <w:r w:rsidR="00773F8B">
        <w:rPr>
          <w:rFonts w:asciiTheme="majorHAnsi" w:hAnsiTheme="majorHAnsi"/>
          <w:sz w:val="22"/>
        </w:rPr>
        <w:t>mrs.tarq.us</w:t>
      </w:r>
    </w:p>
    <w:p w:rsidR="008F33C3" w:rsidRDefault="003627CC" w:rsidP="00E01E86">
      <w:pPr>
        <w:spacing w:line="240" w:lineRule="auto"/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</w:p>
    <w:p w:rsidR="00E01E86" w:rsidRDefault="00E01E86" w:rsidP="00E01E86">
      <w:pPr>
        <w:spacing w:line="240" w:lineRule="auto"/>
        <w:jc w:val="center"/>
        <w:rPr>
          <w:rFonts w:asciiTheme="majorHAnsi" w:hAnsiTheme="majorHAnsi"/>
          <w:sz w:val="22"/>
        </w:rPr>
      </w:pPr>
    </w:p>
    <w:p w:rsidR="003627CC" w:rsidRDefault="00E12EF2" w:rsidP="003627CC">
      <w:pPr>
        <w:spacing w:line="240" w:lineRule="auto"/>
        <w:jc w:val="righ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809 North Darling Avenue</w:t>
      </w:r>
      <w:bookmarkStart w:id="0" w:name="_GoBack"/>
      <w:bookmarkEnd w:id="0"/>
    </w:p>
    <w:p w:rsidR="00E01E86" w:rsidRDefault="00033BEF" w:rsidP="00E01E86">
      <w:pPr>
        <w:spacing w:line="240" w:lineRule="auto"/>
        <w:jc w:val="right"/>
        <w:rPr>
          <w:rFonts w:asciiTheme="majorHAnsi" w:hAnsiTheme="majorHAnsi"/>
          <w:sz w:val="22"/>
        </w:rPr>
        <w:sectPr w:rsidR="00E01E86" w:rsidSect="005F23C8">
          <w:type w:val="continuous"/>
          <w:pgSz w:w="12240" w:h="15840"/>
          <w:pgMar w:top="648" w:right="648" w:bottom="576" w:left="648" w:header="720" w:footer="720" w:gutter="0"/>
          <w:cols w:num="3" w:space="720"/>
          <w:docGrid w:linePitch="360"/>
        </w:sectPr>
      </w:pPr>
      <w:r>
        <w:rPr>
          <w:rFonts w:asciiTheme="majorHAnsi" w:hAnsiTheme="majorHAnsi"/>
          <w:sz w:val="22"/>
        </w:rPr>
        <w:t>Fremont, Michigan 49412</w:t>
      </w:r>
    </w:p>
    <w:p w:rsidR="00E01E86" w:rsidRPr="006F5D06" w:rsidRDefault="00E01E86" w:rsidP="00B82EFB">
      <w:pPr>
        <w:pBdr>
          <w:bottom w:val="single" w:sz="4" w:space="1" w:color="auto"/>
        </w:pBdr>
        <w:spacing w:line="240" w:lineRule="auto"/>
        <w:rPr>
          <w:rFonts w:ascii="Monotype Corsiva" w:hAnsi="Monotype Corsiva"/>
          <w:sz w:val="28"/>
          <w:szCs w:val="28"/>
        </w:rPr>
      </w:pPr>
      <w:r w:rsidRPr="006F5D06">
        <w:rPr>
          <w:rFonts w:ascii="Monotype Corsiva" w:hAnsi="Monotype Corsiva"/>
          <w:sz w:val="28"/>
          <w:szCs w:val="28"/>
        </w:rPr>
        <w:t>Education</w:t>
      </w:r>
    </w:p>
    <w:p w:rsidR="001717C8" w:rsidRDefault="003627CC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1717C8" w:rsidRPr="001717C8">
        <w:rPr>
          <w:rFonts w:asciiTheme="majorHAnsi" w:hAnsiTheme="majorHAnsi"/>
          <w:b/>
          <w:sz w:val="22"/>
        </w:rPr>
        <w:t>Grand Valley State University</w:t>
      </w:r>
      <w:r w:rsidR="001717C8">
        <w:rPr>
          <w:rFonts w:asciiTheme="majorHAnsi" w:hAnsiTheme="majorHAnsi"/>
          <w:sz w:val="22"/>
        </w:rPr>
        <w:t>, Grand Valley, Michigan</w:t>
      </w:r>
    </w:p>
    <w:p w:rsidR="001717C8" w:rsidRDefault="001717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Pr="00031D53">
        <w:rPr>
          <w:rFonts w:asciiTheme="majorHAnsi" w:hAnsiTheme="majorHAnsi"/>
          <w:i/>
          <w:sz w:val="22"/>
        </w:rPr>
        <w:t>Master of Education</w:t>
      </w:r>
      <w:r w:rsidR="00031D53">
        <w:rPr>
          <w:rFonts w:asciiTheme="majorHAnsi" w:hAnsiTheme="majorHAnsi"/>
          <w:i/>
          <w:sz w:val="22"/>
        </w:rPr>
        <w:t xml:space="preserve"> – Educational Technology</w:t>
      </w:r>
      <w:r w:rsidR="00031D53">
        <w:rPr>
          <w:rFonts w:asciiTheme="majorHAnsi" w:hAnsiTheme="majorHAnsi"/>
          <w:sz w:val="22"/>
        </w:rPr>
        <w:t xml:space="preserve">, </w:t>
      </w:r>
      <w:r>
        <w:rPr>
          <w:rFonts w:asciiTheme="majorHAnsi" w:hAnsiTheme="majorHAnsi"/>
          <w:sz w:val="22"/>
        </w:rPr>
        <w:t xml:space="preserve">Winter 2014 </w:t>
      </w:r>
      <w:r w:rsidR="00773F8B">
        <w:rPr>
          <w:rFonts w:asciiTheme="majorHAnsi" w:hAnsiTheme="majorHAnsi"/>
          <w:sz w:val="22"/>
        </w:rPr>
        <w:t>- Present</w:t>
      </w:r>
    </w:p>
    <w:p w:rsidR="00031D53" w:rsidRDefault="00031D53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445282">
        <w:rPr>
          <w:rFonts w:asciiTheme="majorHAnsi" w:hAnsiTheme="majorHAnsi"/>
          <w:sz w:val="22"/>
        </w:rPr>
        <w:t>GPA: 3.9</w:t>
      </w:r>
      <w:r w:rsidR="00E945FE">
        <w:rPr>
          <w:rFonts w:asciiTheme="majorHAnsi" w:hAnsiTheme="majorHAnsi"/>
          <w:sz w:val="22"/>
        </w:rPr>
        <w:t>6</w:t>
      </w:r>
      <w:r w:rsidR="00445282">
        <w:rPr>
          <w:rFonts w:asciiTheme="majorHAnsi" w:hAnsiTheme="majorHAnsi"/>
          <w:sz w:val="22"/>
        </w:rPr>
        <w:t>/4.00</w:t>
      </w:r>
    </w:p>
    <w:p w:rsidR="00445282" w:rsidRDefault="00445282" w:rsidP="005F23C8">
      <w:pPr>
        <w:tabs>
          <w:tab w:val="left" w:pos="630"/>
        </w:tabs>
        <w:spacing w:line="240" w:lineRule="auto"/>
        <w:ind w:firstLine="720"/>
        <w:rPr>
          <w:rFonts w:asciiTheme="majorHAnsi" w:hAnsiTheme="majorHAnsi"/>
          <w:b/>
          <w:sz w:val="22"/>
        </w:rPr>
      </w:pPr>
    </w:p>
    <w:p w:rsidR="00E01E86" w:rsidRDefault="005F23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3627CC" w:rsidRPr="003627CC">
        <w:rPr>
          <w:rFonts w:asciiTheme="majorHAnsi" w:hAnsiTheme="majorHAnsi"/>
          <w:b/>
          <w:sz w:val="22"/>
        </w:rPr>
        <w:t>Central Michigan University</w:t>
      </w:r>
      <w:r w:rsidR="003627CC">
        <w:rPr>
          <w:rFonts w:asciiTheme="majorHAnsi" w:hAnsiTheme="majorHAnsi"/>
          <w:sz w:val="22"/>
        </w:rPr>
        <w:t>, Mount Pleasant, Michigan</w:t>
      </w:r>
    </w:p>
    <w:p w:rsidR="003627CC" w:rsidRDefault="003627CC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Pr="003627CC">
        <w:rPr>
          <w:rFonts w:asciiTheme="majorHAnsi" w:hAnsiTheme="majorHAnsi"/>
          <w:i/>
          <w:sz w:val="22"/>
        </w:rPr>
        <w:t xml:space="preserve">Bachelor of Science in </w:t>
      </w:r>
      <w:r w:rsidR="00455037" w:rsidRPr="003627CC">
        <w:rPr>
          <w:rFonts w:asciiTheme="majorHAnsi" w:hAnsiTheme="majorHAnsi"/>
          <w:i/>
          <w:sz w:val="22"/>
        </w:rPr>
        <w:t>Education</w:t>
      </w:r>
      <w:r w:rsidR="00FA752D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May 2012</w:t>
      </w:r>
    </w:p>
    <w:p w:rsidR="003627CC" w:rsidRDefault="003627CC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Certi</w:t>
      </w:r>
      <w:r w:rsidR="00455037">
        <w:rPr>
          <w:rFonts w:asciiTheme="majorHAnsi" w:hAnsiTheme="majorHAnsi"/>
          <w:sz w:val="22"/>
        </w:rPr>
        <w:t>fication: Secondary Provisional</w:t>
      </w:r>
    </w:p>
    <w:p w:rsidR="005F23C8" w:rsidRDefault="006F5D06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3627CC">
        <w:rPr>
          <w:rFonts w:asciiTheme="majorHAnsi" w:hAnsiTheme="majorHAnsi"/>
          <w:sz w:val="22"/>
        </w:rPr>
        <w:t>Major: Mathematics</w:t>
      </w:r>
      <w:r w:rsidR="005F23C8">
        <w:rPr>
          <w:rFonts w:asciiTheme="majorHAnsi" w:hAnsiTheme="majorHAnsi"/>
          <w:sz w:val="22"/>
        </w:rPr>
        <w:t xml:space="preserve"> </w:t>
      </w:r>
    </w:p>
    <w:p w:rsidR="003627CC" w:rsidRDefault="005F23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3627CC">
        <w:rPr>
          <w:rFonts w:asciiTheme="majorHAnsi" w:hAnsiTheme="majorHAnsi"/>
          <w:sz w:val="22"/>
        </w:rPr>
        <w:t>Minor: Physical Educational</w:t>
      </w:r>
    </w:p>
    <w:p w:rsidR="001717C8" w:rsidRDefault="00D16CBA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GPA: 3.92</w:t>
      </w:r>
      <w:r w:rsidR="003627CC">
        <w:rPr>
          <w:rFonts w:asciiTheme="majorHAnsi" w:hAnsiTheme="majorHAnsi"/>
          <w:sz w:val="22"/>
        </w:rPr>
        <w:t>/4.00</w:t>
      </w:r>
    </w:p>
    <w:p w:rsidR="003627CC" w:rsidRDefault="003627CC" w:rsidP="00DC61E7">
      <w:pPr>
        <w:spacing w:line="240" w:lineRule="auto"/>
        <w:rPr>
          <w:rFonts w:asciiTheme="majorHAnsi" w:hAnsiTheme="majorHAnsi"/>
          <w:sz w:val="22"/>
        </w:rPr>
      </w:pPr>
    </w:p>
    <w:p w:rsidR="003627CC" w:rsidRPr="006F5D06" w:rsidRDefault="008816EF" w:rsidP="00B82EFB">
      <w:pPr>
        <w:pBdr>
          <w:bottom w:val="single" w:sz="4" w:space="1" w:color="auto"/>
        </w:pBdr>
        <w:spacing w:line="240" w:lineRule="auto"/>
        <w:rPr>
          <w:rFonts w:ascii="Monotype Corsiva" w:hAnsi="Monotype Corsiva"/>
          <w:sz w:val="28"/>
          <w:szCs w:val="28"/>
        </w:rPr>
      </w:pPr>
      <w:r w:rsidRPr="006F5D06">
        <w:rPr>
          <w:rFonts w:ascii="Monotype Corsiva" w:hAnsi="Monotype Corsiva"/>
          <w:sz w:val="28"/>
          <w:szCs w:val="28"/>
        </w:rPr>
        <w:t>Classroom Experience</w:t>
      </w:r>
    </w:p>
    <w:p w:rsidR="00033BEF" w:rsidRDefault="003627CC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033BEF">
        <w:rPr>
          <w:rFonts w:asciiTheme="majorHAnsi" w:hAnsiTheme="majorHAnsi"/>
          <w:b/>
          <w:sz w:val="22"/>
        </w:rPr>
        <w:t>Fremont Middle School</w:t>
      </w:r>
      <w:r w:rsidR="00033BEF">
        <w:rPr>
          <w:rFonts w:asciiTheme="majorHAnsi" w:hAnsiTheme="majorHAnsi"/>
          <w:sz w:val="22"/>
        </w:rPr>
        <w:t>, Fremont, Michigan</w:t>
      </w:r>
    </w:p>
    <w:p w:rsidR="00033BEF" w:rsidRDefault="005F23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i/>
          <w:sz w:val="22"/>
        </w:rPr>
        <w:tab/>
      </w:r>
      <w:r w:rsidR="00556C69">
        <w:rPr>
          <w:rFonts w:asciiTheme="majorHAnsi" w:hAnsiTheme="majorHAnsi"/>
          <w:i/>
          <w:sz w:val="22"/>
        </w:rPr>
        <w:t>Mathematics</w:t>
      </w:r>
      <w:r w:rsidR="00031D53" w:rsidRPr="00031D53">
        <w:rPr>
          <w:rFonts w:asciiTheme="majorHAnsi" w:hAnsiTheme="majorHAnsi"/>
          <w:i/>
          <w:sz w:val="22"/>
        </w:rPr>
        <w:t xml:space="preserve"> </w:t>
      </w:r>
      <w:r w:rsidR="00031D53">
        <w:rPr>
          <w:rFonts w:asciiTheme="majorHAnsi" w:hAnsiTheme="majorHAnsi"/>
          <w:i/>
          <w:sz w:val="22"/>
        </w:rPr>
        <w:t xml:space="preserve">and </w:t>
      </w:r>
      <w:r w:rsidR="00033BEF">
        <w:rPr>
          <w:rFonts w:asciiTheme="majorHAnsi" w:hAnsiTheme="majorHAnsi"/>
          <w:i/>
          <w:sz w:val="22"/>
        </w:rPr>
        <w:t>P</w:t>
      </w:r>
      <w:r w:rsidR="00031D53">
        <w:rPr>
          <w:rFonts w:asciiTheme="majorHAnsi" w:hAnsiTheme="majorHAnsi"/>
          <w:i/>
          <w:sz w:val="22"/>
        </w:rPr>
        <w:t xml:space="preserve">hysical </w:t>
      </w:r>
      <w:r w:rsidR="00033BEF">
        <w:rPr>
          <w:rFonts w:asciiTheme="majorHAnsi" w:hAnsiTheme="majorHAnsi"/>
          <w:i/>
          <w:sz w:val="22"/>
        </w:rPr>
        <w:t>E</w:t>
      </w:r>
      <w:r w:rsidR="00031D53">
        <w:rPr>
          <w:rFonts w:asciiTheme="majorHAnsi" w:hAnsiTheme="majorHAnsi"/>
          <w:i/>
          <w:sz w:val="22"/>
        </w:rPr>
        <w:t>ducation</w:t>
      </w:r>
      <w:r w:rsidR="00033BEF">
        <w:rPr>
          <w:rFonts w:asciiTheme="majorHAnsi" w:hAnsiTheme="majorHAnsi"/>
          <w:i/>
          <w:sz w:val="22"/>
        </w:rPr>
        <w:t xml:space="preserve"> Teacher,</w:t>
      </w:r>
      <w:r w:rsidR="00033BEF">
        <w:rPr>
          <w:rFonts w:asciiTheme="majorHAnsi" w:hAnsiTheme="majorHAnsi"/>
          <w:sz w:val="22"/>
        </w:rPr>
        <w:t xml:space="preserve"> August 2012-Present</w:t>
      </w:r>
    </w:p>
    <w:p w:rsidR="00556C69" w:rsidRDefault="003E6859" w:rsidP="00033BEF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2"/>
        </w:rPr>
      </w:pPr>
      <w:r w:rsidRPr="00556C69">
        <w:rPr>
          <w:rFonts w:asciiTheme="majorHAnsi" w:hAnsiTheme="majorHAnsi"/>
          <w:sz w:val="22"/>
        </w:rPr>
        <w:t xml:space="preserve">Develop </w:t>
      </w:r>
      <w:r w:rsidR="001717C8" w:rsidRPr="00556C69">
        <w:rPr>
          <w:rFonts w:asciiTheme="majorHAnsi" w:hAnsiTheme="majorHAnsi"/>
          <w:sz w:val="22"/>
        </w:rPr>
        <w:t>uni</w:t>
      </w:r>
      <w:r w:rsidRPr="00556C69">
        <w:rPr>
          <w:rFonts w:asciiTheme="majorHAnsi" w:hAnsiTheme="majorHAnsi"/>
          <w:sz w:val="22"/>
        </w:rPr>
        <w:t>ts and daily lesson plans</w:t>
      </w:r>
      <w:r w:rsidR="001717C8" w:rsidRPr="00556C69">
        <w:rPr>
          <w:rFonts w:asciiTheme="majorHAnsi" w:hAnsiTheme="majorHAnsi"/>
          <w:sz w:val="22"/>
        </w:rPr>
        <w:t xml:space="preserve"> to follow Common Core</w:t>
      </w:r>
      <w:r w:rsidR="00E945FE">
        <w:rPr>
          <w:rFonts w:asciiTheme="majorHAnsi" w:hAnsiTheme="majorHAnsi"/>
          <w:sz w:val="22"/>
        </w:rPr>
        <w:t xml:space="preserve"> State Standards for Math</w:t>
      </w:r>
      <w:r w:rsidR="001717C8" w:rsidRPr="00556C69">
        <w:rPr>
          <w:rFonts w:asciiTheme="majorHAnsi" w:hAnsiTheme="majorHAnsi"/>
          <w:sz w:val="22"/>
        </w:rPr>
        <w:t xml:space="preserve"> </w:t>
      </w:r>
    </w:p>
    <w:p w:rsidR="00556C69" w:rsidRDefault="00556C69" w:rsidP="00033BEF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Implement Marzano teaching strategies </w:t>
      </w:r>
      <w:r w:rsidR="00E0184B">
        <w:rPr>
          <w:rFonts w:asciiTheme="majorHAnsi" w:hAnsiTheme="majorHAnsi"/>
          <w:sz w:val="22"/>
        </w:rPr>
        <w:t>including setting goals, allowing students to reflect on their learning, promote a growth mindset, maintain consistent classroom rules and procedures</w:t>
      </w:r>
    </w:p>
    <w:p w:rsidR="00E0184B" w:rsidRDefault="00E0184B" w:rsidP="00E0184B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Maintain relationships with students and staff by attending numerous middle school extracurricular events and staff functions in addition to coaching</w:t>
      </w:r>
    </w:p>
    <w:p w:rsidR="00033BEF" w:rsidRPr="00556C69" w:rsidRDefault="003E6859" w:rsidP="00033BEF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2"/>
        </w:rPr>
      </w:pPr>
      <w:r w:rsidRPr="00556C69">
        <w:rPr>
          <w:rFonts w:asciiTheme="majorHAnsi" w:hAnsiTheme="majorHAnsi"/>
          <w:sz w:val="22"/>
        </w:rPr>
        <w:t xml:space="preserve">Communicate regularly with parents and students </w:t>
      </w:r>
      <w:r w:rsidR="00773F8B">
        <w:rPr>
          <w:rFonts w:asciiTheme="majorHAnsi" w:hAnsiTheme="majorHAnsi"/>
          <w:sz w:val="22"/>
        </w:rPr>
        <w:t xml:space="preserve">through </w:t>
      </w:r>
      <w:r w:rsidR="00E945FE">
        <w:rPr>
          <w:rFonts w:asciiTheme="majorHAnsi" w:hAnsiTheme="majorHAnsi"/>
          <w:sz w:val="22"/>
        </w:rPr>
        <w:t>email</w:t>
      </w:r>
      <w:r w:rsidR="00773F8B">
        <w:rPr>
          <w:rFonts w:asciiTheme="majorHAnsi" w:hAnsiTheme="majorHAnsi"/>
          <w:sz w:val="22"/>
        </w:rPr>
        <w:t xml:space="preserve"> </w:t>
      </w:r>
      <w:r w:rsidRPr="00556C69">
        <w:rPr>
          <w:rFonts w:asciiTheme="majorHAnsi" w:hAnsiTheme="majorHAnsi"/>
          <w:sz w:val="22"/>
        </w:rPr>
        <w:t>and telephone</w:t>
      </w:r>
    </w:p>
    <w:p w:rsidR="00033BEF" w:rsidRDefault="001717C8" w:rsidP="00033BEF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Increase in student achievement demonstrated through MEAP</w:t>
      </w:r>
      <w:r w:rsidR="00E945FE">
        <w:rPr>
          <w:rFonts w:asciiTheme="majorHAnsi" w:hAnsiTheme="majorHAnsi"/>
          <w:sz w:val="22"/>
        </w:rPr>
        <w:t>, MSTEP</w:t>
      </w:r>
      <w:r w:rsidR="00E0184B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</w:t>
      </w:r>
      <w:r w:rsidR="003E6859">
        <w:rPr>
          <w:rFonts w:asciiTheme="majorHAnsi" w:hAnsiTheme="majorHAnsi"/>
          <w:sz w:val="22"/>
        </w:rPr>
        <w:t>and MAP scores</w:t>
      </w:r>
    </w:p>
    <w:p w:rsidR="00556C69" w:rsidRDefault="00445282" w:rsidP="00556C69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Integrate </w:t>
      </w:r>
      <w:r w:rsidR="00E945FE">
        <w:rPr>
          <w:rFonts w:asciiTheme="majorHAnsi" w:hAnsiTheme="majorHAnsi"/>
          <w:sz w:val="22"/>
        </w:rPr>
        <w:t>21</w:t>
      </w:r>
      <w:r w:rsidR="00E945FE" w:rsidRPr="00E945FE">
        <w:rPr>
          <w:rFonts w:asciiTheme="majorHAnsi" w:hAnsiTheme="majorHAnsi"/>
          <w:sz w:val="22"/>
          <w:vertAlign w:val="superscript"/>
        </w:rPr>
        <w:t>st</w:t>
      </w:r>
      <w:r w:rsidR="00E945FE">
        <w:rPr>
          <w:rFonts w:asciiTheme="majorHAnsi" w:hAnsiTheme="majorHAnsi"/>
          <w:sz w:val="22"/>
        </w:rPr>
        <w:t xml:space="preserve"> Century skills using best </w:t>
      </w:r>
      <w:r w:rsidR="00E0184B">
        <w:rPr>
          <w:rFonts w:asciiTheme="majorHAnsi" w:hAnsiTheme="majorHAnsi"/>
          <w:sz w:val="22"/>
        </w:rPr>
        <w:t>practices</w:t>
      </w:r>
      <w:r w:rsidR="00E945FE">
        <w:rPr>
          <w:rFonts w:asciiTheme="majorHAnsi" w:hAnsiTheme="majorHAnsi"/>
          <w:sz w:val="22"/>
        </w:rPr>
        <w:t xml:space="preserve"> learned through master</w:t>
      </w:r>
      <w:r w:rsidR="00E0184B">
        <w:rPr>
          <w:rFonts w:asciiTheme="majorHAnsi" w:hAnsiTheme="majorHAnsi"/>
          <w:sz w:val="22"/>
        </w:rPr>
        <w:t>’</w:t>
      </w:r>
      <w:r w:rsidR="00E945FE">
        <w:rPr>
          <w:rFonts w:asciiTheme="majorHAnsi" w:hAnsiTheme="majorHAnsi"/>
          <w:sz w:val="22"/>
        </w:rPr>
        <w:t>s program and at conferences</w:t>
      </w:r>
    </w:p>
    <w:p w:rsidR="00FD1EE8" w:rsidRPr="00E945FE" w:rsidRDefault="00E945FE" w:rsidP="00556C69">
      <w:pPr>
        <w:pStyle w:val="ListParagraph"/>
        <w:numPr>
          <w:ilvl w:val="0"/>
          <w:numId w:val="23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Promote positive behavior through the </w:t>
      </w:r>
      <w:r w:rsidRPr="00E945FE">
        <w:rPr>
          <w:rFonts w:asciiTheme="majorHAnsi" w:hAnsiTheme="majorHAnsi"/>
          <w:sz w:val="22"/>
        </w:rPr>
        <w:t>Positive Behavior Inter</w:t>
      </w:r>
      <w:r>
        <w:rPr>
          <w:rFonts w:asciiTheme="majorHAnsi" w:hAnsiTheme="majorHAnsi"/>
          <w:sz w:val="22"/>
        </w:rPr>
        <w:t>vention and Supports (PBIS) program</w:t>
      </w:r>
    </w:p>
    <w:p w:rsidR="00031D53" w:rsidRPr="00031D53" w:rsidRDefault="00031D53" w:rsidP="00031D53">
      <w:pPr>
        <w:spacing w:line="240" w:lineRule="auto"/>
        <w:rPr>
          <w:rFonts w:asciiTheme="majorHAnsi" w:hAnsiTheme="majorHAnsi"/>
          <w:sz w:val="22"/>
        </w:rPr>
      </w:pPr>
    </w:p>
    <w:p w:rsidR="00D16CBA" w:rsidRDefault="005F23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D16CBA" w:rsidRPr="0064440C">
        <w:rPr>
          <w:rFonts w:asciiTheme="majorHAnsi" w:hAnsiTheme="majorHAnsi"/>
          <w:b/>
          <w:sz w:val="22"/>
        </w:rPr>
        <w:t>Escanaba High School</w:t>
      </w:r>
      <w:r w:rsidR="00D16CBA">
        <w:rPr>
          <w:rFonts w:asciiTheme="majorHAnsi" w:hAnsiTheme="majorHAnsi"/>
          <w:sz w:val="22"/>
        </w:rPr>
        <w:t>, Escanaba, Michigan</w:t>
      </w:r>
    </w:p>
    <w:p w:rsidR="00D16CBA" w:rsidRDefault="00D16CBA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Pr="00AE2BF7">
        <w:rPr>
          <w:rFonts w:asciiTheme="majorHAnsi" w:hAnsiTheme="majorHAnsi"/>
          <w:i/>
          <w:sz w:val="22"/>
        </w:rPr>
        <w:t>Student Teacher</w:t>
      </w:r>
      <w:r>
        <w:rPr>
          <w:rFonts w:asciiTheme="majorHAnsi" w:hAnsiTheme="majorHAnsi"/>
          <w:sz w:val="22"/>
        </w:rPr>
        <w:t>, January</w:t>
      </w:r>
      <w:r w:rsidR="00AE2BF7">
        <w:rPr>
          <w:rFonts w:asciiTheme="majorHAnsi" w:hAnsiTheme="majorHAnsi"/>
          <w:sz w:val="22"/>
        </w:rPr>
        <w:t>-May 2012</w:t>
      </w:r>
    </w:p>
    <w:p w:rsidR="00D16CBA" w:rsidRDefault="008F33C3" w:rsidP="00D16CBA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Integrate</w:t>
      </w:r>
      <w:r w:rsidR="005F6C51">
        <w:rPr>
          <w:rFonts w:asciiTheme="majorHAnsi" w:hAnsiTheme="majorHAnsi"/>
          <w:sz w:val="22"/>
        </w:rPr>
        <w:t>d</w:t>
      </w:r>
      <w:r>
        <w:rPr>
          <w:rFonts w:asciiTheme="majorHAnsi" w:hAnsiTheme="majorHAnsi"/>
          <w:sz w:val="22"/>
        </w:rPr>
        <w:t xml:space="preserve"> Web 2.0 technologies (Youtube, Prezi, Wordle, and class website) into daily lessons and for interactions with students </w:t>
      </w:r>
      <w:r w:rsidR="00556C69">
        <w:rPr>
          <w:rFonts w:asciiTheme="majorHAnsi" w:hAnsiTheme="majorHAnsi"/>
          <w:sz w:val="22"/>
        </w:rPr>
        <w:t>in</w:t>
      </w:r>
      <w:r>
        <w:rPr>
          <w:rFonts w:asciiTheme="majorHAnsi" w:hAnsiTheme="majorHAnsi"/>
          <w:sz w:val="22"/>
        </w:rPr>
        <w:t xml:space="preserve"> eighth grade Pre-Algebra and</w:t>
      </w:r>
      <w:r w:rsidR="00D16CBA">
        <w:rPr>
          <w:rFonts w:asciiTheme="majorHAnsi" w:hAnsiTheme="majorHAnsi"/>
          <w:sz w:val="22"/>
        </w:rPr>
        <w:t xml:space="preserve"> Geometry </w:t>
      </w:r>
      <w:r>
        <w:rPr>
          <w:rFonts w:asciiTheme="majorHAnsi" w:hAnsiTheme="majorHAnsi"/>
          <w:sz w:val="22"/>
        </w:rPr>
        <w:t>classrooms</w:t>
      </w:r>
    </w:p>
    <w:p w:rsidR="008F33C3" w:rsidRDefault="008F33C3" w:rsidP="00D16CBA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Create</w:t>
      </w:r>
      <w:r w:rsidR="005F6C51">
        <w:rPr>
          <w:rFonts w:asciiTheme="majorHAnsi" w:hAnsiTheme="majorHAnsi"/>
          <w:sz w:val="22"/>
        </w:rPr>
        <w:t>d</w:t>
      </w:r>
      <w:r>
        <w:rPr>
          <w:rFonts w:asciiTheme="majorHAnsi" w:hAnsiTheme="majorHAnsi"/>
          <w:sz w:val="22"/>
        </w:rPr>
        <w:t xml:space="preserve"> and correct</w:t>
      </w:r>
      <w:r w:rsidR="005F6C51">
        <w:rPr>
          <w:rFonts w:asciiTheme="majorHAnsi" w:hAnsiTheme="majorHAnsi"/>
          <w:sz w:val="22"/>
        </w:rPr>
        <w:t>ed</w:t>
      </w:r>
      <w:r>
        <w:rPr>
          <w:rFonts w:asciiTheme="majorHAnsi" w:hAnsiTheme="majorHAnsi"/>
          <w:sz w:val="22"/>
        </w:rPr>
        <w:t xml:space="preserve"> all assig</w:t>
      </w:r>
      <w:r w:rsidR="00556C69">
        <w:rPr>
          <w:rFonts w:asciiTheme="majorHAnsi" w:hAnsiTheme="majorHAnsi"/>
          <w:sz w:val="22"/>
        </w:rPr>
        <w:t xml:space="preserve">nments and tests to keep </w:t>
      </w:r>
      <w:r>
        <w:rPr>
          <w:rFonts w:asciiTheme="majorHAnsi" w:hAnsiTheme="majorHAnsi"/>
          <w:sz w:val="22"/>
        </w:rPr>
        <w:t>accurate grade book using Power School</w:t>
      </w:r>
    </w:p>
    <w:p w:rsidR="00D16CBA" w:rsidRPr="0064440C" w:rsidRDefault="008F33C3" w:rsidP="00D16CBA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  <w:sz w:val="22"/>
        </w:rPr>
      </w:pPr>
      <w:r w:rsidRPr="0064440C">
        <w:rPr>
          <w:rFonts w:asciiTheme="majorHAnsi" w:hAnsiTheme="majorHAnsi"/>
          <w:sz w:val="22"/>
        </w:rPr>
        <w:t>Volunteer</w:t>
      </w:r>
      <w:r w:rsidR="005F6C51">
        <w:rPr>
          <w:rFonts w:asciiTheme="majorHAnsi" w:hAnsiTheme="majorHAnsi"/>
          <w:sz w:val="22"/>
        </w:rPr>
        <w:t>ed</w:t>
      </w:r>
      <w:r w:rsidRPr="0064440C">
        <w:rPr>
          <w:rFonts w:asciiTheme="majorHAnsi" w:hAnsiTheme="majorHAnsi"/>
          <w:sz w:val="22"/>
        </w:rPr>
        <w:t xml:space="preserve"> </w:t>
      </w:r>
      <w:r w:rsidR="00556C69">
        <w:rPr>
          <w:rFonts w:asciiTheme="majorHAnsi" w:hAnsiTheme="majorHAnsi"/>
          <w:sz w:val="22"/>
        </w:rPr>
        <w:t xml:space="preserve">for </w:t>
      </w:r>
      <w:r w:rsidRPr="0064440C">
        <w:rPr>
          <w:rFonts w:asciiTheme="majorHAnsi" w:hAnsiTheme="majorHAnsi"/>
          <w:sz w:val="22"/>
        </w:rPr>
        <w:t>and attend</w:t>
      </w:r>
      <w:r w:rsidR="005F6C51">
        <w:rPr>
          <w:rFonts w:asciiTheme="majorHAnsi" w:hAnsiTheme="majorHAnsi"/>
          <w:sz w:val="22"/>
        </w:rPr>
        <w:t>ed</w:t>
      </w:r>
      <w:r w:rsidRPr="0064440C">
        <w:rPr>
          <w:rFonts w:asciiTheme="majorHAnsi" w:hAnsiTheme="majorHAnsi"/>
          <w:sz w:val="22"/>
        </w:rPr>
        <w:t xml:space="preserve"> numerous extra-curricular activities </w:t>
      </w:r>
      <w:r w:rsidR="0064440C">
        <w:rPr>
          <w:rFonts w:asciiTheme="majorHAnsi" w:hAnsiTheme="majorHAnsi"/>
          <w:sz w:val="22"/>
        </w:rPr>
        <w:t>including coordinating</w:t>
      </w:r>
      <w:r w:rsidR="0064440C" w:rsidRPr="0064440C">
        <w:rPr>
          <w:rFonts w:asciiTheme="majorHAnsi" w:hAnsiTheme="majorHAnsi"/>
          <w:sz w:val="22"/>
        </w:rPr>
        <w:t xml:space="preserve"> own dance workshop before high school dances</w:t>
      </w:r>
    </w:p>
    <w:p w:rsidR="00B82EFB" w:rsidRPr="006F5D06" w:rsidRDefault="00B82EFB" w:rsidP="006764B5">
      <w:pPr>
        <w:spacing w:line="240" w:lineRule="auto"/>
        <w:ind w:left="1080"/>
        <w:rPr>
          <w:rFonts w:asciiTheme="majorHAnsi" w:hAnsiTheme="majorHAnsi"/>
          <w:sz w:val="22"/>
        </w:rPr>
      </w:pPr>
    </w:p>
    <w:p w:rsidR="00B82EFB" w:rsidRPr="006F5D06" w:rsidRDefault="00B82EFB" w:rsidP="00AE7C4C">
      <w:pPr>
        <w:pBdr>
          <w:bottom w:val="single" w:sz="4" w:space="1" w:color="auto"/>
        </w:pBdr>
        <w:spacing w:line="240" w:lineRule="auto"/>
        <w:rPr>
          <w:rFonts w:ascii="Monotype Corsiva" w:hAnsi="Monotype Corsiva"/>
          <w:sz w:val="28"/>
          <w:szCs w:val="28"/>
        </w:rPr>
      </w:pPr>
      <w:r w:rsidRPr="006F5D06">
        <w:rPr>
          <w:rFonts w:ascii="Monotype Corsiva" w:hAnsi="Monotype Corsiva"/>
          <w:sz w:val="28"/>
          <w:szCs w:val="28"/>
        </w:rPr>
        <w:t>Coaching Experience</w:t>
      </w:r>
    </w:p>
    <w:p w:rsidR="00B82EFB" w:rsidRDefault="00B82EFB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033BEF">
        <w:rPr>
          <w:rFonts w:asciiTheme="majorHAnsi" w:hAnsiTheme="majorHAnsi"/>
          <w:b/>
          <w:sz w:val="22"/>
        </w:rPr>
        <w:t xml:space="preserve">Middle School Cross Country </w:t>
      </w:r>
      <w:r w:rsidR="00773F8B">
        <w:rPr>
          <w:rFonts w:asciiTheme="majorHAnsi" w:hAnsiTheme="majorHAnsi"/>
          <w:b/>
          <w:sz w:val="22"/>
        </w:rPr>
        <w:t xml:space="preserve">Head </w:t>
      </w:r>
      <w:r w:rsidR="00033BEF">
        <w:rPr>
          <w:rFonts w:asciiTheme="majorHAnsi" w:hAnsiTheme="majorHAnsi"/>
          <w:b/>
          <w:sz w:val="22"/>
        </w:rPr>
        <w:t>Coach</w:t>
      </w:r>
      <w:r w:rsidR="00033BEF">
        <w:rPr>
          <w:rFonts w:asciiTheme="majorHAnsi" w:hAnsiTheme="majorHAnsi"/>
          <w:sz w:val="22"/>
        </w:rPr>
        <w:t>, Fremont</w:t>
      </w:r>
      <w:r>
        <w:rPr>
          <w:rFonts w:asciiTheme="majorHAnsi" w:hAnsiTheme="majorHAnsi"/>
          <w:sz w:val="22"/>
        </w:rPr>
        <w:t>, Michigan</w:t>
      </w:r>
    </w:p>
    <w:p w:rsidR="00455037" w:rsidRDefault="00B82EFB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033BEF">
        <w:rPr>
          <w:rFonts w:asciiTheme="majorHAnsi" w:hAnsiTheme="majorHAnsi"/>
          <w:i/>
          <w:sz w:val="22"/>
        </w:rPr>
        <w:t>7</w:t>
      </w:r>
      <w:r w:rsidR="00033BEF" w:rsidRPr="00033BEF">
        <w:rPr>
          <w:rFonts w:asciiTheme="majorHAnsi" w:hAnsiTheme="majorHAnsi"/>
          <w:i/>
          <w:sz w:val="22"/>
          <w:vertAlign w:val="superscript"/>
        </w:rPr>
        <w:t>th</w:t>
      </w:r>
      <w:r w:rsidR="00033BEF">
        <w:rPr>
          <w:rFonts w:asciiTheme="majorHAnsi" w:hAnsiTheme="majorHAnsi"/>
          <w:i/>
          <w:sz w:val="22"/>
        </w:rPr>
        <w:t xml:space="preserve"> and 8</w:t>
      </w:r>
      <w:r w:rsidR="00033BEF" w:rsidRPr="00033BEF">
        <w:rPr>
          <w:rFonts w:asciiTheme="majorHAnsi" w:hAnsiTheme="majorHAnsi"/>
          <w:i/>
          <w:sz w:val="22"/>
          <w:vertAlign w:val="superscript"/>
        </w:rPr>
        <w:t>th</w:t>
      </w:r>
      <w:r w:rsidR="00033BEF">
        <w:rPr>
          <w:rFonts w:asciiTheme="majorHAnsi" w:hAnsiTheme="majorHAnsi"/>
          <w:i/>
          <w:sz w:val="22"/>
        </w:rPr>
        <w:t xml:space="preserve"> Grade Boys and Girls</w:t>
      </w:r>
      <w:r>
        <w:rPr>
          <w:rFonts w:asciiTheme="majorHAnsi" w:hAnsiTheme="majorHAnsi"/>
          <w:sz w:val="22"/>
        </w:rPr>
        <w:t xml:space="preserve">, </w:t>
      </w:r>
      <w:r w:rsidR="00033BEF">
        <w:rPr>
          <w:rFonts w:asciiTheme="majorHAnsi" w:hAnsiTheme="majorHAnsi"/>
          <w:sz w:val="22"/>
        </w:rPr>
        <w:t>Fall 2013-Present</w:t>
      </w:r>
    </w:p>
    <w:p w:rsidR="005F23C8" w:rsidRDefault="00E945FE" w:rsidP="005F23C8">
      <w:pPr>
        <w:pStyle w:val="ListParagraph"/>
        <w:numPr>
          <w:ilvl w:val="0"/>
          <w:numId w:val="26"/>
        </w:numPr>
        <w:tabs>
          <w:tab w:val="left" w:pos="630"/>
        </w:tabs>
        <w:spacing w:line="240" w:lineRule="auto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 xml:space="preserve">Organize the </w:t>
      </w:r>
      <w:r w:rsidR="005F23C8" w:rsidRPr="005F23C8">
        <w:rPr>
          <w:rFonts w:asciiTheme="majorHAnsi" w:hAnsiTheme="majorHAnsi"/>
          <w:i/>
          <w:sz w:val="22"/>
        </w:rPr>
        <w:t>Downtown Dash Kids Fun Run</w:t>
      </w:r>
      <w:r>
        <w:rPr>
          <w:rFonts w:asciiTheme="majorHAnsi" w:hAnsiTheme="majorHAnsi"/>
          <w:i/>
          <w:sz w:val="22"/>
        </w:rPr>
        <w:t xml:space="preserve"> fundraiser</w:t>
      </w:r>
      <w:r w:rsidR="005F23C8" w:rsidRPr="005F23C8">
        <w:rPr>
          <w:rFonts w:asciiTheme="majorHAnsi" w:hAnsiTheme="majorHAnsi"/>
          <w:i/>
          <w:sz w:val="22"/>
        </w:rPr>
        <w:t xml:space="preserve"> during National Baby Food Festival</w:t>
      </w:r>
    </w:p>
    <w:p w:rsidR="00FD1EE8" w:rsidRPr="00E945FE" w:rsidRDefault="00E945FE" w:rsidP="00E945FE">
      <w:pPr>
        <w:tabs>
          <w:tab w:val="left" w:pos="630"/>
        </w:tabs>
        <w:spacing w:line="240" w:lineRule="auto"/>
        <w:ind w:left="63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Volleyball Club Assistant Coach, </w:t>
      </w:r>
      <w:r>
        <w:rPr>
          <w:rFonts w:asciiTheme="majorHAnsi" w:hAnsiTheme="majorHAnsi"/>
          <w:sz w:val="22"/>
        </w:rPr>
        <w:t>Fremont, Michgan</w:t>
      </w:r>
      <w:r w:rsidR="00FD1EE8">
        <w:rPr>
          <w:rFonts w:asciiTheme="majorHAnsi" w:hAnsiTheme="majorHAnsi"/>
          <w:i/>
          <w:sz w:val="22"/>
        </w:rPr>
        <w:tab/>
      </w:r>
      <w:r>
        <w:rPr>
          <w:rFonts w:asciiTheme="majorHAnsi" w:hAnsiTheme="majorHAnsi"/>
          <w:sz w:val="22"/>
        </w:rPr>
        <w:br/>
      </w:r>
      <w:r w:rsidRPr="00E945FE">
        <w:rPr>
          <w:rFonts w:asciiTheme="majorHAnsi" w:hAnsiTheme="majorHAnsi"/>
          <w:i/>
          <w:sz w:val="22"/>
        </w:rPr>
        <w:t>5</w:t>
      </w:r>
      <w:r w:rsidRPr="00E945FE">
        <w:rPr>
          <w:rFonts w:asciiTheme="majorHAnsi" w:hAnsiTheme="majorHAnsi"/>
          <w:i/>
          <w:sz w:val="22"/>
          <w:vertAlign w:val="superscript"/>
        </w:rPr>
        <w:t>th</w:t>
      </w:r>
      <w:r w:rsidRPr="00E945FE">
        <w:rPr>
          <w:rFonts w:asciiTheme="majorHAnsi" w:hAnsiTheme="majorHAnsi"/>
          <w:i/>
          <w:sz w:val="22"/>
        </w:rPr>
        <w:t xml:space="preserve"> and </w:t>
      </w:r>
      <w:r w:rsidR="00FD1EE8" w:rsidRPr="00E945FE">
        <w:rPr>
          <w:rFonts w:asciiTheme="majorHAnsi" w:hAnsiTheme="majorHAnsi"/>
          <w:i/>
          <w:sz w:val="22"/>
        </w:rPr>
        <w:t>6</w:t>
      </w:r>
      <w:r w:rsidR="00FD1EE8" w:rsidRPr="00E945FE">
        <w:rPr>
          <w:rFonts w:asciiTheme="majorHAnsi" w:hAnsiTheme="majorHAnsi"/>
          <w:i/>
          <w:sz w:val="22"/>
          <w:vertAlign w:val="superscript"/>
        </w:rPr>
        <w:t>th</w:t>
      </w:r>
      <w:r w:rsidR="00FD1EE8" w:rsidRPr="00E945FE">
        <w:rPr>
          <w:rFonts w:asciiTheme="majorHAnsi" w:hAnsiTheme="majorHAnsi"/>
          <w:i/>
          <w:sz w:val="22"/>
        </w:rPr>
        <w:t xml:space="preserve"> Grade Volleyball League</w:t>
      </w:r>
      <w:r>
        <w:rPr>
          <w:rFonts w:asciiTheme="majorHAnsi" w:hAnsiTheme="majorHAnsi"/>
          <w:sz w:val="22"/>
        </w:rPr>
        <w:t>, Winter 2016-Present</w:t>
      </w:r>
    </w:p>
    <w:p w:rsidR="001717C8" w:rsidRDefault="001717C8" w:rsidP="00455037">
      <w:pPr>
        <w:spacing w:line="240" w:lineRule="auto"/>
        <w:rPr>
          <w:rFonts w:asciiTheme="majorHAnsi" w:hAnsiTheme="majorHAnsi"/>
          <w:sz w:val="22"/>
        </w:rPr>
      </w:pPr>
    </w:p>
    <w:p w:rsidR="001717C8" w:rsidRPr="006F5D06" w:rsidRDefault="001717C8" w:rsidP="001717C8">
      <w:pPr>
        <w:pBdr>
          <w:bottom w:val="single" w:sz="4" w:space="1" w:color="auto"/>
        </w:pBdr>
        <w:spacing w:line="240" w:lineRule="auto"/>
        <w:rPr>
          <w:rFonts w:ascii="Monotype Corsiva" w:hAnsi="Monotype Corsiva"/>
          <w:sz w:val="28"/>
          <w:szCs w:val="28"/>
        </w:rPr>
      </w:pPr>
      <w:r w:rsidRPr="006F5D06">
        <w:rPr>
          <w:rFonts w:ascii="Monotype Corsiva" w:hAnsi="Monotype Corsiva"/>
          <w:sz w:val="28"/>
          <w:szCs w:val="28"/>
        </w:rPr>
        <w:t>Professional Development</w:t>
      </w:r>
    </w:p>
    <w:p w:rsidR="00FD1EE8" w:rsidRDefault="001717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FD1EE8" w:rsidRPr="00FD1EE8">
        <w:rPr>
          <w:rFonts w:asciiTheme="majorHAnsi" w:hAnsiTheme="majorHAnsi"/>
          <w:b/>
          <w:sz w:val="22"/>
        </w:rPr>
        <w:t>Michigan Association for Computer Users in Learning (MACUL)</w:t>
      </w:r>
      <w:r w:rsidR="00FD1EE8">
        <w:rPr>
          <w:rFonts w:asciiTheme="majorHAnsi" w:hAnsiTheme="majorHAnsi"/>
          <w:sz w:val="22"/>
        </w:rPr>
        <w:t>, Detroit, MI 2017</w:t>
      </w:r>
    </w:p>
    <w:p w:rsidR="006C58F1" w:rsidRDefault="00FD1EE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6C58F1" w:rsidRPr="006C58F1">
        <w:rPr>
          <w:rFonts w:asciiTheme="majorHAnsi" w:hAnsiTheme="majorHAnsi"/>
          <w:b/>
          <w:sz w:val="22"/>
        </w:rPr>
        <w:t>Boyne Tech Conference</w:t>
      </w:r>
      <w:r w:rsidR="006C58F1">
        <w:rPr>
          <w:rFonts w:asciiTheme="majorHAnsi" w:hAnsiTheme="majorHAnsi"/>
          <w:sz w:val="22"/>
        </w:rPr>
        <w:t>, Boyne City, Michigan, 2016</w:t>
      </w:r>
    </w:p>
    <w:p w:rsidR="00556C69" w:rsidRDefault="006C58F1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556C69" w:rsidRPr="007C5670">
        <w:rPr>
          <w:rFonts w:asciiTheme="majorHAnsi" w:hAnsiTheme="majorHAnsi"/>
          <w:b/>
          <w:sz w:val="22"/>
        </w:rPr>
        <w:t xml:space="preserve">Michigan Association Middle School </w:t>
      </w:r>
      <w:r w:rsidR="00556C69">
        <w:rPr>
          <w:rFonts w:asciiTheme="majorHAnsi" w:hAnsiTheme="majorHAnsi"/>
          <w:b/>
          <w:sz w:val="22"/>
        </w:rPr>
        <w:t>Educators</w:t>
      </w:r>
      <w:r w:rsidR="00773F8B">
        <w:rPr>
          <w:rFonts w:asciiTheme="majorHAnsi" w:hAnsiTheme="majorHAnsi"/>
          <w:sz w:val="22"/>
        </w:rPr>
        <w:t xml:space="preserve">, Saginaw, Michigan 2008, </w:t>
      </w:r>
      <w:r w:rsidR="00556C69">
        <w:rPr>
          <w:rFonts w:asciiTheme="majorHAnsi" w:hAnsiTheme="majorHAnsi"/>
          <w:sz w:val="22"/>
        </w:rPr>
        <w:t xml:space="preserve">Walled Lake, Michigan </w:t>
      </w:r>
      <w:r w:rsidR="00556C69">
        <w:rPr>
          <w:rFonts w:asciiTheme="majorHAnsi" w:hAnsiTheme="majorHAnsi"/>
          <w:sz w:val="22"/>
        </w:rPr>
        <w:br/>
        <w:t xml:space="preserve"> </w:t>
      </w:r>
      <w:r w:rsidR="00556C69">
        <w:rPr>
          <w:rFonts w:asciiTheme="majorHAnsi" w:hAnsiTheme="majorHAnsi"/>
          <w:sz w:val="22"/>
        </w:rPr>
        <w:tab/>
        <w:t>2014</w:t>
      </w:r>
      <w:r w:rsidR="00773F8B">
        <w:rPr>
          <w:rFonts w:asciiTheme="majorHAnsi" w:hAnsiTheme="majorHAnsi"/>
          <w:sz w:val="22"/>
        </w:rPr>
        <w:t>, and White Pine, Michigan 2015</w:t>
      </w:r>
    </w:p>
    <w:p w:rsidR="00556C69" w:rsidRPr="00556C69" w:rsidRDefault="0093557A" w:rsidP="005F23C8">
      <w:pPr>
        <w:pStyle w:val="ListParagraph"/>
        <w:numPr>
          <w:ilvl w:val="0"/>
          <w:numId w:val="25"/>
        </w:num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Co-</w:t>
      </w:r>
      <w:r w:rsidR="00556C69">
        <w:rPr>
          <w:rFonts w:asciiTheme="majorHAnsi" w:hAnsiTheme="majorHAnsi"/>
          <w:sz w:val="22"/>
        </w:rPr>
        <w:t>Presented at 2014 Conference: Our Favorites</w:t>
      </w:r>
    </w:p>
    <w:p w:rsidR="00773F8B" w:rsidRPr="00773F8B" w:rsidRDefault="005F23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773F8B">
        <w:rPr>
          <w:rFonts w:asciiTheme="majorHAnsi" w:hAnsiTheme="majorHAnsi"/>
          <w:b/>
          <w:sz w:val="22"/>
        </w:rPr>
        <w:t xml:space="preserve">Michigan Interscholastic Track Coaches Association, </w:t>
      </w:r>
      <w:r w:rsidR="00773F8B">
        <w:rPr>
          <w:rFonts w:asciiTheme="majorHAnsi" w:hAnsiTheme="majorHAnsi"/>
          <w:sz w:val="22"/>
        </w:rPr>
        <w:t>Grand Rapids, Michigan 2014</w:t>
      </w:r>
      <w:r w:rsidR="00E945FE">
        <w:rPr>
          <w:rFonts w:asciiTheme="majorHAnsi" w:hAnsiTheme="majorHAnsi"/>
          <w:sz w:val="22"/>
        </w:rPr>
        <w:t xml:space="preserve">, Mount Pleasant, </w:t>
      </w:r>
      <w:r w:rsidR="00E945FE">
        <w:rPr>
          <w:rFonts w:asciiTheme="majorHAnsi" w:hAnsiTheme="majorHAnsi"/>
          <w:sz w:val="22"/>
        </w:rPr>
        <w:br/>
        <w:t xml:space="preserve">          </w:t>
      </w:r>
      <w:r w:rsidR="00E945FE">
        <w:rPr>
          <w:rFonts w:asciiTheme="majorHAnsi" w:hAnsiTheme="majorHAnsi"/>
          <w:sz w:val="22"/>
        </w:rPr>
        <w:tab/>
        <w:t>Michigan 2015, 2016</w:t>
      </w:r>
    </w:p>
    <w:p w:rsidR="00E945FE" w:rsidRDefault="005F23C8" w:rsidP="005F23C8">
      <w:pPr>
        <w:tabs>
          <w:tab w:val="left" w:pos="630"/>
        </w:tabs>
        <w:spacing w:line="24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</w:p>
    <w:p w:rsidR="001717C8" w:rsidRPr="0064440C" w:rsidRDefault="00E945FE" w:rsidP="005F23C8">
      <w:pPr>
        <w:tabs>
          <w:tab w:val="left" w:pos="630"/>
        </w:tabs>
        <w:spacing w:line="24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ab/>
      </w:r>
      <w:r w:rsidR="001717C8" w:rsidRPr="0064440C">
        <w:rPr>
          <w:rFonts w:asciiTheme="majorHAnsi" w:hAnsiTheme="majorHAnsi"/>
          <w:b/>
          <w:sz w:val="22"/>
        </w:rPr>
        <w:t xml:space="preserve">Year Two-Teachers and Mentors: </w:t>
      </w:r>
      <w:r w:rsidR="001717C8" w:rsidRPr="0064440C">
        <w:rPr>
          <w:rFonts w:asciiTheme="majorHAnsi" w:hAnsiTheme="majorHAnsi"/>
          <w:b/>
          <w:bCs/>
          <w:iCs/>
          <w:sz w:val="22"/>
        </w:rPr>
        <w:t>Assessing Students and Analyzing Student Work Achievement</w:t>
      </w:r>
      <w:r w:rsidR="001717C8">
        <w:rPr>
          <w:rFonts w:asciiTheme="majorHAnsi" w:hAnsiTheme="majorHAnsi"/>
          <w:b/>
          <w:bCs/>
          <w:iCs/>
          <w:sz w:val="22"/>
        </w:rPr>
        <w:t>/</w:t>
      </w:r>
    </w:p>
    <w:p w:rsidR="001717C8" w:rsidRDefault="001717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iCs/>
          <w:sz w:val="22"/>
        </w:rPr>
        <w:t xml:space="preserve"> </w:t>
      </w:r>
      <w:r>
        <w:rPr>
          <w:rFonts w:asciiTheme="majorHAnsi" w:hAnsiTheme="majorHAnsi"/>
          <w:b/>
          <w:bCs/>
          <w:iCs/>
          <w:sz w:val="22"/>
        </w:rPr>
        <w:tab/>
      </w:r>
      <w:r w:rsidRPr="0064440C">
        <w:rPr>
          <w:rFonts w:asciiTheme="majorHAnsi" w:hAnsiTheme="majorHAnsi"/>
          <w:b/>
          <w:bCs/>
          <w:iCs/>
          <w:sz w:val="22"/>
        </w:rPr>
        <w:t>Differentiated Instruction</w:t>
      </w:r>
      <w:r>
        <w:rPr>
          <w:rFonts w:asciiTheme="majorHAnsi" w:hAnsiTheme="majorHAnsi"/>
          <w:bCs/>
          <w:iCs/>
          <w:sz w:val="22"/>
        </w:rPr>
        <w:t xml:space="preserve">, </w:t>
      </w:r>
      <w:r w:rsidR="003E6859">
        <w:rPr>
          <w:rFonts w:asciiTheme="majorHAnsi" w:hAnsiTheme="majorHAnsi"/>
          <w:sz w:val="22"/>
        </w:rPr>
        <w:t>Escanaba, MI February</w:t>
      </w:r>
      <w:r>
        <w:rPr>
          <w:rFonts w:asciiTheme="majorHAnsi" w:hAnsiTheme="majorHAnsi"/>
          <w:sz w:val="22"/>
        </w:rPr>
        <w:t>, 2012</w:t>
      </w:r>
    </w:p>
    <w:p w:rsidR="001717C8" w:rsidRDefault="005F23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1717C8" w:rsidRPr="0054583C">
        <w:rPr>
          <w:rFonts w:asciiTheme="majorHAnsi" w:hAnsiTheme="majorHAnsi"/>
          <w:b/>
          <w:sz w:val="22"/>
        </w:rPr>
        <w:t>Learn Today, Teach Tomorrow Conference</w:t>
      </w:r>
      <w:r w:rsidR="001717C8">
        <w:rPr>
          <w:rFonts w:asciiTheme="majorHAnsi" w:hAnsiTheme="majorHAnsi"/>
          <w:sz w:val="22"/>
        </w:rPr>
        <w:t>, Mount Pleasant, MI March 2009, March 2010, April 2011</w:t>
      </w:r>
    </w:p>
    <w:p w:rsidR="001717C8" w:rsidRPr="007A01A6" w:rsidRDefault="001717C8" w:rsidP="005F23C8">
      <w:pPr>
        <w:pStyle w:val="ListParagraph"/>
        <w:numPr>
          <w:ilvl w:val="0"/>
          <w:numId w:val="20"/>
        </w:num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Presented at 2011 Conference: Foldables-Organizing Information for Student’s Success</w:t>
      </w:r>
    </w:p>
    <w:p w:rsidR="001717C8" w:rsidRDefault="001717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Pr="007C5670">
        <w:rPr>
          <w:rFonts w:asciiTheme="majorHAnsi" w:hAnsiTheme="majorHAnsi"/>
          <w:b/>
          <w:sz w:val="22"/>
        </w:rPr>
        <w:t>National Middle School Association Conference</w:t>
      </w:r>
      <w:r>
        <w:rPr>
          <w:rFonts w:asciiTheme="majorHAnsi" w:hAnsiTheme="majorHAnsi"/>
          <w:sz w:val="22"/>
        </w:rPr>
        <w:t>, Indianapolis, India</w:t>
      </w:r>
      <w:r w:rsidR="005F23C8">
        <w:rPr>
          <w:rFonts w:asciiTheme="majorHAnsi" w:hAnsiTheme="majorHAnsi"/>
          <w:sz w:val="22"/>
        </w:rPr>
        <w:t xml:space="preserve">na 2009 and Baltimore, Maryland </w:t>
      </w:r>
      <w:r>
        <w:rPr>
          <w:rFonts w:asciiTheme="majorHAnsi" w:hAnsiTheme="majorHAnsi"/>
          <w:sz w:val="22"/>
        </w:rPr>
        <w:t>2010</w:t>
      </w:r>
    </w:p>
    <w:p w:rsidR="001717C8" w:rsidRDefault="001717C8" w:rsidP="005F23C8">
      <w:pPr>
        <w:tabs>
          <w:tab w:val="left" w:pos="630"/>
        </w:tabs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b/>
          <w:sz w:val="22"/>
        </w:rPr>
        <w:t>Texas Instruments TI-N</w:t>
      </w:r>
      <w:r w:rsidRPr="007C5670">
        <w:rPr>
          <w:rFonts w:asciiTheme="majorHAnsi" w:hAnsiTheme="majorHAnsi"/>
          <w:b/>
          <w:sz w:val="22"/>
        </w:rPr>
        <w:t>Spire Workshop</w:t>
      </w:r>
      <w:r>
        <w:rPr>
          <w:rFonts w:asciiTheme="majorHAnsi" w:hAnsiTheme="majorHAnsi"/>
          <w:sz w:val="22"/>
        </w:rPr>
        <w:t>, Hackensack, New Jersey August 2010</w:t>
      </w:r>
    </w:p>
    <w:sectPr w:rsidR="001717C8" w:rsidSect="005F23C8">
      <w:type w:val="continuous"/>
      <w:pgSz w:w="12240" w:h="15840"/>
      <w:pgMar w:top="648" w:right="648" w:bottom="576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E3" w:rsidRDefault="00F925E3" w:rsidP="00FA121D">
      <w:pPr>
        <w:spacing w:line="240" w:lineRule="auto"/>
      </w:pPr>
      <w:r>
        <w:separator/>
      </w:r>
    </w:p>
  </w:endnote>
  <w:endnote w:type="continuationSeparator" w:id="0">
    <w:p w:rsidR="00F925E3" w:rsidRDefault="00F925E3" w:rsidP="00FA1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E3" w:rsidRDefault="00F925E3" w:rsidP="00FA121D">
      <w:pPr>
        <w:spacing w:line="240" w:lineRule="auto"/>
      </w:pPr>
      <w:r>
        <w:separator/>
      </w:r>
    </w:p>
  </w:footnote>
  <w:footnote w:type="continuationSeparator" w:id="0">
    <w:p w:rsidR="00F925E3" w:rsidRDefault="00F925E3" w:rsidP="00FA1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688"/>
    <w:multiLevelType w:val="hybridMultilevel"/>
    <w:tmpl w:val="F6748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3B71"/>
    <w:multiLevelType w:val="hybridMultilevel"/>
    <w:tmpl w:val="FC000F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771D8"/>
    <w:multiLevelType w:val="hybridMultilevel"/>
    <w:tmpl w:val="FF34F3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5074D"/>
    <w:multiLevelType w:val="hybridMultilevel"/>
    <w:tmpl w:val="A3021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C5E5A"/>
    <w:multiLevelType w:val="hybridMultilevel"/>
    <w:tmpl w:val="B8C0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3F9"/>
    <w:multiLevelType w:val="hybridMultilevel"/>
    <w:tmpl w:val="70EC7D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C1EA8"/>
    <w:multiLevelType w:val="hybridMultilevel"/>
    <w:tmpl w:val="85DA9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FF5ACC"/>
    <w:multiLevelType w:val="hybridMultilevel"/>
    <w:tmpl w:val="001A55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F463F"/>
    <w:multiLevelType w:val="hybridMultilevel"/>
    <w:tmpl w:val="1EB2FD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50051"/>
    <w:multiLevelType w:val="hybridMultilevel"/>
    <w:tmpl w:val="A43AC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30880"/>
    <w:multiLevelType w:val="hybridMultilevel"/>
    <w:tmpl w:val="479A56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D15272"/>
    <w:multiLevelType w:val="hybridMultilevel"/>
    <w:tmpl w:val="7B68A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E84AE6"/>
    <w:multiLevelType w:val="hybridMultilevel"/>
    <w:tmpl w:val="34CAAF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306AE6"/>
    <w:multiLevelType w:val="hybridMultilevel"/>
    <w:tmpl w:val="0584EF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CE680B"/>
    <w:multiLevelType w:val="hybridMultilevel"/>
    <w:tmpl w:val="5606B0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D26CAD"/>
    <w:multiLevelType w:val="hybridMultilevel"/>
    <w:tmpl w:val="D5BC0B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1C4BDA"/>
    <w:multiLevelType w:val="hybridMultilevel"/>
    <w:tmpl w:val="7848DF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B41EE"/>
    <w:multiLevelType w:val="hybridMultilevel"/>
    <w:tmpl w:val="EF345E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4370FC"/>
    <w:multiLevelType w:val="hybridMultilevel"/>
    <w:tmpl w:val="7EF297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B1175F"/>
    <w:multiLevelType w:val="hybridMultilevel"/>
    <w:tmpl w:val="737E46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7740F8"/>
    <w:multiLevelType w:val="hybridMultilevel"/>
    <w:tmpl w:val="44F61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3503B3"/>
    <w:multiLevelType w:val="hybridMultilevel"/>
    <w:tmpl w:val="2A9CE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0F2629"/>
    <w:multiLevelType w:val="hybridMultilevel"/>
    <w:tmpl w:val="D414A9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E4A21"/>
    <w:multiLevelType w:val="hybridMultilevel"/>
    <w:tmpl w:val="21D8B8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1C760C"/>
    <w:multiLevelType w:val="hybridMultilevel"/>
    <w:tmpl w:val="0F30E0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F44E84"/>
    <w:multiLevelType w:val="hybridMultilevel"/>
    <w:tmpl w:val="CC4060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21"/>
  </w:num>
  <w:num w:numId="5">
    <w:abstractNumId w:val="15"/>
  </w:num>
  <w:num w:numId="6">
    <w:abstractNumId w:val="16"/>
  </w:num>
  <w:num w:numId="7">
    <w:abstractNumId w:val="10"/>
  </w:num>
  <w:num w:numId="8">
    <w:abstractNumId w:val="24"/>
  </w:num>
  <w:num w:numId="9">
    <w:abstractNumId w:val="22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8"/>
  </w:num>
  <w:num w:numId="19">
    <w:abstractNumId w:val="6"/>
  </w:num>
  <w:num w:numId="20">
    <w:abstractNumId w:val="17"/>
  </w:num>
  <w:num w:numId="21">
    <w:abstractNumId w:val="4"/>
  </w:num>
  <w:num w:numId="22">
    <w:abstractNumId w:val="11"/>
  </w:num>
  <w:num w:numId="23">
    <w:abstractNumId w:val="2"/>
  </w:num>
  <w:num w:numId="24">
    <w:abstractNumId w:val="12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E7"/>
    <w:rsid w:val="00031D53"/>
    <w:rsid w:val="00033BEF"/>
    <w:rsid w:val="000C2856"/>
    <w:rsid w:val="000E2611"/>
    <w:rsid w:val="000E55D4"/>
    <w:rsid w:val="000F58E0"/>
    <w:rsid w:val="0011382F"/>
    <w:rsid w:val="00125678"/>
    <w:rsid w:val="00130898"/>
    <w:rsid w:val="0016382C"/>
    <w:rsid w:val="001717C8"/>
    <w:rsid w:val="00182C2F"/>
    <w:rsid w:val="001A5A26"/>
    <w:rsid w:val="002271DE"/>
    <w:rsid w:val="002C357F"/>
    <w:rsid w:val="002C3E29"/>
    <w:rsid w:val="002E0D79"/>
    <w:rsid w:val="002E2EBA"/>
    <w:rsid w:val="002F56A1"/>
    <w:rsid w:val="00304D5D"/>
    <w:rsid w:val="00306390"/>
    <w:rsid w:val="003442CF"/>
    <w:rsid w:val="003627CC"/>
    <w:rsid w:val="003C3169"/>
    <w:rsid w:val="003E6859"/>
    <w:rsid w:val="003E6B7A"/>
    <w:rsid w:val="003F35B3"/>
    <w:rsid w:val="00402FB7"/>
    <w:rsid w:val="00445282"/>
    <w:rsid w:val="00455037"/>
    <w:rsid w:val="00494A1C"/>
    <w:rsid w:val="004A18FC"/>
    <w:rsid w:val="004C6711"/>
    <w:rsid w:val="0054583C"/>
    <w:rsid w:val="00556C69"/>
    <w:rsid w:val="00577D35"/>
    <w:rsid w:val="005825B6"/>
    <w:rsid w:val="005A380D"/>
    <w:rsid w:val="005B5592"/>
    <w:rsid w:val="005C35C2"/>
    <w:rsid w:val="005D22D3"/>
    <w:rsid w:val="005F23C8"/>
    <w:rsid w:val="005F6C51"/>
    <w:rsid w:val="005F6DF5"/>
    <w:rsid w:val="0064440C"/>
    <w:rsid w:val="006517BD"/>
    <w:rsid w:val="006764B5"/>
    <w:rsid w:val="00692E1B"/>
    <w:rsid w:val="0069484A"/>
    <w:rsid w:val="006C58F1"/>
    <w:rsid w:val="006F5D06"/>
    <w:rsid w:val="00773F8B"/>
    <w:rsid w:val="0079578D"/>
    <w:rsid w:val="007A01A6"/>
    <w:rsid w:val="007C5670"/>
    <w:rsid w:val="0083677E"/>
    <w:rsid w:val="00862853"/>
    <w:rsid w:val="00875E02"/>
    <w:rsid w:val="008816EF"/>
    <w:rsid w:val="00891694"/>
    <w:rsid w:val="008B403C"/>
    <w:rsid w:val="008B7543"/>
    <w:rsid w:val="008E32E7"/>
    <w:rsid w:val="008F33C3"/>
    <w:rsid w:val="0091242E"/>
    <w:rsid w:val="0093557A"/>
    <w:rsid w:val="009531FE"/>
    <w:rsid w:val="009623E6"/>
    <w:rsid w:val="009937A7"/>
    <w:rsid w:val="009B74B4"/>
    <w:rsid w:val="009E3DAF"/>
    <w:rsid w:val="00A76CB1"/>
    <w:rsid w:val="00AC39FE"/>
    <w:rsid w:val="00AD5A7B"/>
    <w:rsid w:val="00AE2BF7"/>
    <w:rsid w:val="00AE7C4C"/>
    <w:rsid w:val="00B007B5"/>
    <w:rsid w:val="00B313A8"/>
    <w:rsid w:val="00B82EFB"/>
    <w:rsid w:val="00BC3F59"/>
    <w:rsid w:val="00C0695C"/>
    <w:rsid w:val="00C24530"/>
    <w:rsid w:val="00C852B9"/>
    <w:rsid w:val="00CA5077"/>
    <w:rsid w:val="00D118E5"/>
    <w:rsid w:val="00D16CBA"/>
    <w:rsid w:val="00D17136"/>
    <w:rsid w:val="00D2344C"/>
    <w:rsid w:val="00D31A2C"/>
    <w:rsid w:val="00D557F3"/>
    <w:rsid w:val="00DB18BE"/>
    <w:rsid w:val="00DB2CDC"/>
    <w:rsid w:val="00DC61E7"/>
    <w:rsid w:val="00E0184B"/>
    <w:rsid w:val="00E01E86"/>
    <w:rsid w:val="00E12EF2"/>
    <w:rsid w:val="00E62F46"/>
    <w:rsid w:val="00E945FE"/>
    <w:rsid w:val="00EA74EC"/>
    <w:rsid w:val="00ED4DAC"/>
    <w:rsid w:val="00ED7C2C"/>
    <w:rsid w:val="00F65B83"/>
    <w:rsid w:val="00F80B80"/>
    <w:rsid w:val="00F925E3"/>
    <w:rsid w:val="00FA121D"/>
    <w:rsid w:val="00FA752D"/>
    <w:rsid w:val="00FC0762"/>
    <w:rsid w:val="00FD1EE8"/>
    <w:rsid w:val="00FD3914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42E87"/>
  <w15:docId w15:val="{1A6AC0AC-F99A-44D9-98DC-C7861017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E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40C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A12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21D"/>
  </w:style>
  <w:style w:type="paragraph" w:styleId="Footer">
    <w:name w:val="footer"/>
    <w:basedOn w:val="Normal"/>
    <w:link w:val="FooterChar"/>
    <w:uiPriority w:val="99"/>
    <w:semiHidden/>
    <w:unhideWhenUsed/>
    <w:rsid w:val="00FA12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A2D9-8D0D-4454-AA2D-90F415A2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Claire Tarquini</cp:lastModifiedBy>
  <cp:revision>10</cp:revision>
  <cp:lastPrinted>2015-08-14T15:53:00Z</cp:lastPrinted>
  <dcterms:created xsi:type="dcterms:W3CDTF">2015-08-14T11:46:00Z</dcterms:created>
  <dcterms:modified xsi:type="dcterms:W3CDTF">2017-05-23T00:21:00Z</dcterms:modified>
</cp:coreProperties>
</file>